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1" w:rsidRDefault="008D039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LIBRARY BOARD MEETING MINUTES –December 20, 2016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Present:   Janet Acker, John Gordon, Holly Hake, Paul Kelly, Scott </w:t>
      </w:r>
      <w:proofErr w:type="spellStart"/>
      <w:r>
        <w:rPr>
          <w:rFonts w:ascii="Arial" w:hAnsi="Arial" w:cs="Arial"/>
        </w:rPr>
        <w:t>Kunkler</w:t>
      </w:r>
      <w:proofErr w:type="spellEnd"/>
      <w:r>
        <w:rPr>
          <w:rFonts w:ascii="Arial" w:hAnsi="Arial" w:cs="Arial"/>
        </w:rPr>
        <w:t xml:space="preserve">, Linda </w:t>
      </w:r>
      <w:proofErr w:type="spellStart"/>
      <w:r>
        <w:rPr>
          <w:rFonts w:ascii="Arial" w:hAnsi="Arial" w:cs="Arial"/>
        </w:rPr>
        <w:t>Styer</w:t>
      </w:r>
      <w:proofErr w:type="spellEnd"/>
      <w:r>
        <w:rPr>
          <w:rFonts w:ascii="Arial" w:hAnsi="Arial" w:cs="Arial"/>
        </w:rPr>
        <w:t>,   Director- Kim Graff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Excused:    Penny Grimes, Hans </w:t>
      </w:r>
      <w:proofErr w:type="spellStart"/>
      <w:r>
        <w:rPr>
          <w:rFonts w:ascii="Arial" w:hAnsi="Arial" w:cs="Arial"/>
        </w:rPr>
        <w:t>Soderquist</w:t>
      </w:r>
      <w:proofErr w:type="spellEnd"/>
      <w:r>
        <w:rPr>
          <w:rFonts w:ascii="Arial" w:hAnsi="Arial" w:cs="Arial"/>
        </w:rPr>
        <w:t>, JR Delia, Carol Ash,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Absent:       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Secretary's Report</w:t>
      </w:r>
    </w:p>
    <w:p w:rsidR="007815E1" w:rsidRDefault="008D039C">
      <w:pPr>
        <w:pStyle w:val="NoSpacing"/>
      </w:pPr>
      <w:r>
        <w:rPr>
          <w:rFonts w:ascii="Arial" w:hAnsi="Arial" w:cs="Arial"/>
        </w:rPr>
        <w:t>Linda moved to approve the November minutes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with the approved changes.   Scott seconded.  Minutes were approved.</w:t>
      </w: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8D039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Treasurer's Report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Holly made a motion to accept the financial report including the detail of the checks written for the month.               Linda seconded. Motion carried.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Building  Committee</w:t>
      </w:r>
      <w:proofErr w:type="gramEnd"/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tenant will be staying through December.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Fund-raising Committee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Greenery sale was very successful.  All trees and wreathes sold. There was some discussion of obtaining more for sale next year's sale.</w:t>
      </w:r>
    </w:p>
    <w:p w:rsidR="007815E1" w:rsidRDefault="008D039C">
      <w:pPr>
        <w:pStyle w:val="NoSpacing"/>
      </w:pPr>
      <w:r>
        <w:rPr>
          <w:rFonts w:ascii="Arial" w:hAnsi="Arial" w:cs="Arial"/>
        </w:rPr>
        <w:t>Paint and sip will be January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2pm.  Refreshments are needed.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Cocktail party on </w:t>
      </w:r>
      <w:proofErr w:type="gramStart"/>
      <w:r>
        <w:rPr>
          <w:rFonts w:ascii="Arial" w:hAnsi="Arial" w:cs="Arial"/>
        </w:rPr>
        <w:t>memorial day</w:t>
      </w:r>
      <w:proofErr w:type="gramEnd"/>
      <w:r>
        <w:rPr>
          <w:rFonts w:ascii="Arial" w:hAnsi="Arial" w:cs="Arial"/>
        </w:rPr>
        <w:t xml:space="preserve"> weekend.  The Stone Crop is booked on Sunday but is available on Monday.  </w:t>
      </w:r>
    </w:p>
    <w:p w:rsidR="007815E1" w:rsidRDefault="008D039C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Rensselaerville</w:t>
      </w:r>
      <w:proofErr w:type="spellEnd"/>
      <w:r>
        <w:rPr>
          <w:rFonts w:ascii="Arial" w:hAnsi="Arial" w:cs="Arial"/>
        </w:rPr>
        <w:t xml:space="preserve"> Ramble planning is beginning.  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Brainstormed ideas for new fundraisers</w:t>
      </w:r>
      <w:proofErr w:type="gramStart"/>
      <w:r>
        <w:rPr>
          <w:rFonts w:ascii="Arial" w:hAnsi="Arial" w:cs="Arial"/>
        </w:rPr>
        <w:t>;  Steam</w:t>
      </w:r>
      <w:proofErr w:type="gramEnd"/>
      <w:r>
        <w:rPr>
          <w:rFonts w:ascii="Arial" w:hAnsi="Arial" w:cs="Arial"/>
        </w:rPr>
        <w:t xml:space="preserve"> punk tea,  Rose sale for mother's day, Scrabble tournament are possibilities.</w:t>
      </w:r>
    </w:p>
    <w:p w:rsidR="007815E1" w:rsidRDefault="007815E1">
      <w:pPr>
        <w:pStyle w:val="NoSpacing"/>
      </w:pPr>
    </w:p>
    <w:p w:rsidR="007815E1" w:rsidRDefault="008D039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Development Committee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Annual Appeal has raised $10,825 so far with an average donation of $111 dollars.  We expect most donations to be in by mid-January.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getting our donor list in better shape.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 Committee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made a motion to accept the new claims policy.  Linda seconded.  Motion carried.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Janet made a motion to accept the new Conflict of Interest Policy including the approved changes.  Linda </w:t>
      </w:r>
      <w:proofErr w:type="gramStart"/>
      <w:r>
        <w:rPr>
          <w:rFonts w:ascii="Arial" w:hAnsi="Arial" w:cs="Arial"/>
        </w:rPr>
        <w:t>seconded</w:t>
      </w:r>
      <w:proofErr w:type="gramEnd"/>
      <w:r>
        <w:rPr>
          <w:rFonts w:ascii="Arial" w:hAnsi="Arial" w:cs="Arial"/>
        </w:rPr>
        <w:t>.  Motion carried.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</w:pPr>
      <w:r>
        <w:rPr>
          <w:rFonts w:ascii="Arial" w:hAnsi="Arial" w:cs="Arial"/>
        </w:rPr>
        <w:t>Scott has begun compiling information needed to begin the budget process.  Budget meetings will be Wednesdays January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January </w:t>
      </w:r>
      <w:proofErr w:type="gramStart"/>
      <w:r>
        <w:rPr>
          <w:rFonts w:ascii="Arial" w:hAnsi="Arial" w:cs="Arial"/>
        </w:rPr>
        <w:t>11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 xml:space="preserve"> at</w:t>
      </w:r>
      <w:proofErr w:type="gramEnd"/>
      <w:r>
        <w:rPr>
          <w:rFonts w:ascii="Arial" w:hAnsi="Arial" w:cs="Arial"/>
        </w:rPr>
        <w:t xml:space="preserve"> 6:30pm.  </w:t>
      </w:r>
      <w:proofErr w:type="gramStart"/>
      <w:r>
        <w:rPr>
          <w:rFonts w:ascii="Arial" w:hAnsi="Arial" w:cs="Arial"/>
        </w:rPr>
        <w:t>(Will cancel if there is inclement weather.)</w:t>
      </w:r>
      <w:proofErr w:type="gramEnd"/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Janet made a motion to ask $24,296 from the school budget vote.  Linda seconded.  The motion carried.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Director's Report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Kim had some suggestions for improving safety/first aid in the library following an incident where EMS was called.  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Most youth programs have been well attended.  </w:t>
      </w:r>
      <w:proofErr w:type="gramStart"/>
      <w:r>
        <w:rPr>
          <w:rFonts w:ascii="Arial" w:hAnsi="Arial" w:cs="Arial"/>
        </w:rPr>
        <w:t>Looking at increasing activities for tween/teens.</w:t>
      </w:r>
      <w:proofErr w:type="gramEnd"/>
      <w:r>
        <w:rPr>
          <w:rFonts w:ascii="Arial" w:hAnsi="Arial" w:cs="Arial"/>
        </w:rPr>
        <w:t xml:space="preserve">  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Kim submitted an art grant to do a concert in the library garden on a Saturday night this summer with a workshop the following Sunday.  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UHLS will be providing </w:t>
      </w:r>
      <w:proofErr w:type="spellStart"/>
      <w:r>
        <w:rPr>
          <w:rFonts w:ascii="Arial" w:hAnsi="Arial" w:cs="Arial"/>
        </w:rPr>
        <w:t>Flipster</w:t>
      </w:r>
      <w:proofErr w:type="spellEnd"/>
      <w:r>
        <w:rPr>
          <w:rFonts w:ascii="Arial" w:hAnsi="Arial" w:cs="Arial"/>
        </w:rPr>
        <w:t xml:space="preserve"> magazines and Mango Languages.  </w:t>
      </w:r>
      <w:proofErr w:type="spellStart"/>
      <w:r>
        <w:rPr>
          <w:rFonts w:ascii="Arial" w:hAnsi="Arial" w:cs="Arial"/>
        </w:rPr>
        <w:t>Boopsy</w:t>
      </w:r>
      <w:proofErr w:type="spellEnd"/>
      <w:r>
        <w:rPr>
          <w:rFonts w:ascii="Arial" w:hAnsi="Arial" w:cs="Arial"/>
        </w:rPr>
        <w:t xml:space="preserve"> will be available soon.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Circulation is way up.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Scott made a motion to accept the Director's report. Janet seconded.  Motion carried.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Souter has agreed to the payment of $500 for the library logo with the right of the library to use it in perpetuity.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Updating the charter:</w:t>
      </w:r>
    </w:p>
    <w:p w:rsidR="007815E1" w:rsidRDefault="008D039C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1)We</w:t>
      </w:r>
      <w:proofErr w:type="gramEnd"/>
      <w:r>
        <w:rPr>
          <w:rFonts w:ascii="Arial" w:hAnsi="Arial" w:cs="Arial"/>
        </w:rPr>
        <w:t xml:space="preserve"> have to decide on the range of trustees allowed.</w:t>
      </w:r>
    </w:p>
    <w:p w:rsidR="007815E1" w:rsidRDefault="008D039C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2)We</w:t>
      </w:r>
      <w:proofErr w:type="gramEnd"/>
      <w:r>
        <w:rPr>
          <w:rFonts w:ascii="Arial" w:hAnsi="Arial" w:cs="Arial"/>
        </w:rPr>
        <w:t xml:space="preserve"> have to determine the number of trustees to begin with.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Janet made a motion to specify that we should allow a range of 5-25 trustees in our charter and that the specific number of trustees now should be 11.  John seconded.  Motion carried unanimously.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Default="008D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Linda made a motion to retain the firm of Bryans and </w:t>
      </w:r>
      <w:proofErr w:type="spellStart"/>
      <w:r>
        <w:rPr>
          <w:rFonts w:ascii="Arial" w:hAnsi="Arial" w:cs="Arial"/>
        </w:rPr>
        <w:t>Gramuglia</w:t>
      </w:r>
      <w:proofErr w:type="spellEnd"/>
      <w:r>
        <w:rPr>
          <w:rFonts w:ascii="Arial" w:hAnsi="Arial" w:cs="Arial"/>
        </w:rPr>
        <w:t xml:space="preserve"> to complete a financial review of the years 2013-2016 for a cost of $4,000.  Holly seconded.  Motion carried.</w:t>
      </w:r>
    </w:p>
    <w:p w:rsidR="007815E1" w:rsidRDefault="007815E1">
      <w:pPr>
        <w:pStyle w:val="NoSpacing"/>
        <w:rPr>
          <w:rFonts w:ascii="Arial" w:hAnsi="Arial" w:cs="Arial"/>
        </w:rPr>
      </w:pPr>
    </w:p>
    <w:p w:rsidR="007815E1" w:rsidRPr="006F7EAE" w:rsidRDefault="008D039C" w:rsidP="006F7EAE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6F7EAE">
        <w:rPr>
          <w:rFonts w:ascii="Arial" w:hAnsi="Arial" w:cs="Arial"/>
          <w:b/>
          <w:bCs/>
        </w:rPr>
        <w:t>New Business</w:t>
      </w:r>
    </w:p>
    <w:p w:rsidR="007815E1" w:rsidRPr="006F7EAE" w:rsidRDefault="007815E1" w:rsidP="006F7EAE">
      <w:pPr>
        <w:pStyle w:val="Standard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7815E1" w:rsidRPr="006F7EAE" w:rsidRDefault="008D039C" w:rsidP="006F7EAE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6F7EAE">
        <w:rPr>
          <w:rFonts w:ascii="Arial" w:hAnsi="Arial" w:cs="Arial"/>
          <w:b/>
          <w:bCs/>
        </w:rPr>
        <w:t>Calendar changes for 2017</w:t>
      </w:r>
    </w:p>
    <w:p w:rsidR="007815E1" w:rsidRPr="006F7EAE" w:rsidRDefault="008D039C" w:rsidP="006F7EAE">
      <w:pPr>
        <w:pStyle w:val="Standard"/>
        <w:spacing w:after="0" w:line="240" w:lineRule="auto"/>
        <w:rPr>
          <w:rFonts w:ascii="Arial" w:hAnsi="Arial" w:cs="Arial"/>
        </w:rPr>
      </w:pPr>
      <w:r w:rsidRPr="006F7EAE">
        <w:rPr>
          <w:rFonts w:ascii="Arial" w:hAnsi="Arial" w:cs="Arial"/>
        </w:rPr>
        <w:t>The February board meeting has been moved from the 21</w:t>
      </w:r>
      <w:r w:rsidRPr="006F7EAE">
        <w:rPr>
          <w:rFonts w:ascii="Arial" w:hAnsi="Arial" w:cs="Arial"/>
          <w:vertAlign w:val="superscript"/>
        </w:rPr>
        <w:t>st</w:t>
      </w:r>
      <w:r w:rsidRPr="006F7EAE">
        <w:rPr>
          <w:rFonts w:ascii="Arial" w:hAnsi="Arial" w:cs="Arial"/>
        </w:rPr>
        <w:t xml:space="preserve"> to the 28</w:t>
      </w:r>
      <w:r w:rsidRPr="006F7EAE">
        <w:rPr>
          <w:rFonts w:ascii="Arial" w:hAnsi="Arial" w:cs="Arial"/>
          <w:vertAlign w:val="superscript"/>
        </w:rPr>
        <w:t>th</w:t>
      </w:r>
      <w:r w:rsidRPr="006F7EAE">
        <w:rPr>
          <w:rFonts w:ascii="Arial" w:hAnsi="Arial" w:cs="Arial"/>
        </w:rPr>
        <w:t>.</w:t>
      </w:r>
    </w:p>
    <w:p w:rsidR="007815E1" w:rsidRPr="006F7EAE" w:rsidRDefault="008D039C" w:rsidP="006F7EAE">
      <w:pPr>
        <w:pStyle w:val="Standard"/>
        <w:spacing w:after="0" w:line="240" w:lineRule="auto"/>
        <w:rPr>
          <w:rFonts w:ascii="Arial" w:hAnsi="Arial" w:cs="Arial"/>
        </w:rPr>
      </w:pPr>
      <w:r w:rsidRPr="006F7EAE">
        <w:rPr>
          <w:rFonts w:ascii="Arial" w:hAnsi="Arial" w:cs="Arial"/>
        </w:rPr>
        <w:t>The April board meeting has been moved from the 18</w:t>
      </w:r>
      <w:r w:rsidRPr="006F7EAE">
        <w:rPr>
          <w:rFonts w:ascii="Arial" w:hAnsi="Arial" w:cs="Arial"/>
          <w:vertAlign w:val="superscript"/>
        </w:rPr>
        <w:t>th</w:t>
      </w:r>
      <w:r w:rsidRPr="006F7EAE">
        <w:rPr>
          <w:rFonts w:ascii="Arial" w:hAnsi="Arial" w:cs="Arial"/>
        </w:rPr>
        <w:t xml:space="preserve"> to the 25</w:t>
      </w:r>
      <w:r w:rsidRPr="006F7EAE">
        <w:rPr>
          <w:rFonts w:ascii="Arial" w:hAnsi="Arial" w:cs="Arial"/>
          <w:vertAlign w:val="superscript"/>
        </w:rPr>
        <w:t>th</w:t>
      </w:r>
      <w:r w:rsidRPr="006F7EAE">
        <w:rPr>
          <w:rFonts w:ascii="Arial" w:hAnsi="Arial" w:cs="Arial"/>
        </w:rPr>
        <w:t>.</w:t>
      </w:r>
    </w:p>
    <w:p w:rsidR="007815E1" w:rsidRPr="006F7EAE" w:rsidRDefault="008D039C" w:rsidP="006F7EAE">
      <w:pPr>
        <w:pStyle w:val="Standard"/>
        <w:spacing w:after="0" w:line="240" w:lineRule="auto"/>
        <w:rPr>
          <w:rFonts w:ascii="Arial" w:hAnsi="Arial" w:cs="Arial"/>
        </w:rPr>
      </w:pPr>
      <w:r w:rsidRPr="006F7EAE">
        <w:rPr>
          <w:rFonts w:ascii="Arial" w:hAnsi="Arial" w:cs="Arial"/>
        </w:rPr>
        <w:t>The November board meeting has been moved from the 21</w:t>
      </w:r>
      <w:r w:rsidRPr="006F7EAE">
        <w:rPr>
          <w:rFonts w:ascii="Arial" w:hAnsi="Arial" w:cs="Arial"/>
          <w:vertAlign w:val="superscript"/>
        </w:rPr>
        <w:t>st</w:t>
      </w:r>
      <w:r w:rsidRPr="006F7EAE">
        <w:rPr>
          <w:rFonts w:ascii="Arial" w:hAnsi="Arial" w:cs="Arial"/>
        </w:rPr>
        <w:t xml:space="preserve"> to the 14</w:t>
      </w:r>
      <w:r w:rsidRPr="006F7EAE">
        <w:rPr>
          <w:rFonts w:ascii="Arial" w:hAnsi="Arial" w:cs="Arial"/>
          <w:vertAlign w:val="superscript"/>
        </w:rPr>
        <w:t>th</w:t>
      </w:r>
      <w:r w:rsidRPr="006F7EAE">
        <w:rPr>
          <w:rFonts w:ascii="Arial" w:hAnsi="Arial" w:cs="Arial"/>
        </w:rPr>
        <w:t>.</w:t>
      </w:r>
    </w:p>
    <w:p w:rsidR="007815E1" w:rsidRPr="006F7EAE" w:rsidRDefault="007815E1" w:rsidP="006F7EAE">
      <w:pPr>
        <w:pStyle w:val="Standard"/>
        <w:spacing w:after="0" w:line="240" w:lineRule="auto"/>
        <w:rPr>
          <w:rFonts w:ascii="Arial" w:hAnsi="Arial" w:cs="Arial"/>
        </w:rPr>
      </w:pPr>
    </w:p>
    <w:p w:rsidR="007815E1" w:rsidRPr="006F7EAE" w:rsidRDefault="008D039C" w:rsidP="006F7EAE">
      <w:pPr>
        <w:pStyle w:val="NoSpacing"/>
        <w:rPr>
          <w:rFonts w:ascii="Arial" w:hAnsi="Arial" w:cs="Arial"/>
        </w:rPr>
      </w:pPr>
      <w:r w:rsidRPr="006F7EAE">
        <w:rPr>
          <w:rFonts w:ascii="Arial" w:hAnsi="Arial" w:cs="Arial"/>
        </w:rPr>
        <w:t xml:space="preserve">John made a motion to adjourn.  Holly seconded.  Motion carried. Meeting adjourned </w:t>
      </w:r>
      <w:proofErr w:type="gramStart"/>
      <w:r w:rsidRPr="006F7EAE">
        <w:rPr>
          <w:rFonts w:ascii="Arial" w:hAnsi="Arial" w:cs="Arial"/>
        </w:rPr>
        <w:t>at  9:23pm</w:t>
      </w:r>
      <w:proofErr w:type="gramEnd"/>
      <w:r w:rsidRPr="006F7EAE">
        <w:rPr>
          <w:rFonts w:ascii="Arial" w:hAnsi="Arial" w:cs="Arial"/>
        </w:rPr>
        <w:t>.</w:t>
      </w:r>
    </w:p>
    <w:p w:rsidR="007815E1" w:rsidRPr="006F7EAE" w:rsidRDefault="008D039C" w:rsidP="006F7EAE">
      <w:pPr>
        <w:pStyle w:val="NoSpacing"/>
        <w:rPr>
          <w:rFonts w:ascii="Arial" w:hAnsi="Arial" w:cs="Arial"/>
          <w:b/>
          <w:bCs/>
        </w:rPr>
      </w:pPr>
      <w:r w:rsidRPr="006F7EAE">
        <w:rPr>
          <w:rFonts w:ascii="Arial" w:hAnsi="Arial" w:cs="Arial"/>
          <w:b/>
          <w:bCs/>
        </w:rPr>
        <w:t xml:space="preserve">Next Board Meeting will be January 20th at 7pm.  </w:t>
      </w: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p w:rsidR="007815E1" w:rsidRDefault="007815E1">
      <w:pPr>
        <w:pStyle w:val="NoSpacing"/>
        <w:rPr>
          <w:rFonts w:ascii="Arial" w:hAnsi="Arial" w:cs="Arial"/>
          <w:b/>
          <w:bCs/>
        </w:rPr>
      </w:pPr>
    </w:p>
    <w:sectPr w:rsidR="007815E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34" w:rsidRDefault="00E34334">
      <w:r>
        <w:separator/>
      </w:r>
    </w:p>
  </w:endnote>
  <w:endnote w:type="continuationSeparator" w:id="0">
    <w:p w:rsidR="00E34334" w:rsidRDefault="00E3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34" w:rsidRDefault="00E34334">
      <w:r>
        <w:rPr>
          <w:color w:val="000000"/>
        </w:rPr>
        <w:separator/>
      </w:r>
    </w:p>
  </w:footnote>
  <w:footnote w:type="continuationSeparator" w:id="0">
    <w:p w:rsidR="00E34334" w:rsidRDefault="00E3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21E"/>
    <w:multiLevelType w:val="multilevel"/>
    <w:tmpl w:val="E318A762"/>
    <w:styleLink w:val="WWNum11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FA1EAA"/>
    <w:multiLevelType w:val="multilevel"/>
    <w:tmpl w:val="1D5A5B0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EB9054F"/>
    <w:multiLevelType w:val="multilevel"/>
    <w:tmpl w:val="9B8233FC"/>
    <w:styleLink w:val="WWNum2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73A26A8"/>
    <w:multiLevelType w:val="multilevel"/>
    <w:tmpl w:val="7FC4F528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A261A6A"/>
    <w:multiLevelType w:val="multilevel"/>
    <w:tmpl w:val="1E9A6C7A"/>
    <w:styleLink w:val="WWNum10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B0E01A0"/>
    <w:multiLevelType w:val="multilevel"/>
    <w:tmpl w:val="2C80866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2774CE6"/>
    <w:multiLevelType w:val="multilevel"/>
    <w:tmpl w:val="8FD44282"/>
    <w:styleLink w:val="WWNum15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3B14975"/>
    <w:multiLevelType w:val="multilevel"/>
    <w:tmpl w:val="C298B670"/>
    <w:styleLink w:val="WWNum2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73450D1"/>
    <w:multiLevelType w:val="multilevel"/>
    <w:tmpl w:val="4FF4B3A0"/>
    <w:styleLink w:val="WWNum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(%2)"/>
      <w:lvlJc w:val="left"/>
      <w:rPr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5E1"/>
    <w:rsid w:val="003310EA"/>
    <w:rsid w:val="006F7EAE"/>
    <w:rsid w:val="007815E1"/>
    <w:rsid w:val="008D039C"/>
    <w:rsid w:val="00E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Standard"/>
    <w:next w:val="Textbody"/>
    <w:pPr>
      <w:spacing w:before="28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pacing w:after="0" w:line="100" w:lineRule="atLeast"/>
    </w:pPr>
    <w:rPr>
      <w:sz w:val="20"/>
      <w:szCs w:val="20"/>
    </w:rPr>
  </w:style>
  <w:style w:type="paragraph" w:styleId="ListParagraph">
    <w:name w:val="List Paragraph"/>
    <w:basedOn w:val="Standard"/>
    <w:pPr>
      <w:spacing w:after="0"/>
      <w:ind w:left="720"/>
    </w:pPr>
  </w:style>
  <w:style w:type="paragraph" w:styleId="NormalWeb">
    <w:name w:val="Normal (Web)"/>
    <w:basedOn w:val="Standard"/>
    <w:pPr>
      <w:spacing w:before="28" w:after="100"/>
    </w:pPr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Calibri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Calibri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Calibri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Calibri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Calibri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Calibri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eastAsia="Calibri" w:hAnsi="Symbo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eastAsia="Calibri" w:hAnsi="Symbo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eastAsia="Calibri" w:hAnsi="Symbo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Calibri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eastAsia="Calibri" w:hAnsi="Symbo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Calibri" w:hAnsi="Symbo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Calibri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eastAsia="Calibri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Calibri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Calibri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Calibri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Calibri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Arial" w:eastAsia="Calibri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Calibri" w:hAnsi="Symbo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eastAsia="Calibri" w:hAnsi="Symbo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Arial" w:eastAsia="Calibri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Arial" w:eastAsia="Calibri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eastAsia="Calibri" w:hAnsi="Arial" w:cs="Aria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Arial" w:eastAsia="Calibri" w:hAnsi="Aria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Calibri" w:hAnsi="Symbo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WW-DefaultParagraphFont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WW-DefaultParagraphFont"/>
    <w:rPr>
      <w:sz w:val="20"/>
      <w:szCs w:val="20"/>
    </w:rPr>
  </w:style>
  <w:style w:type="character" w:customStyle="1" w:styleId="FootnoteSymbol">
    <w:name w:val="Footnote Symbol"/>
    <w:basedOn w:val="WW-DefaultParagraphFont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numbering" w:customStyle="1" w:styleId="WWNum6">
    <w:name w:val="WWNum6"/>
    <w:basedOn w:val="NoList"/>
    <w:pPr>
      <w:numPr>
        <w:numId w:val="1"/>
      </w:numPr>
    </w:pPr>
  </w:style>
  <w:style w:type="numbering" w:customStyle="1" w:styleId="WWNum10">
    <w:name w:val="WWNum10"/>
    <w:basedOn w:val="NoList"/>
    <w:pPr>
      <w:numPr>
        <w:numId w:val="2"/>
      </w:numPr>
    </w:pPr>
  </w:style>
  <w:style w:type="numbering" w:customStyle="1" w:styleId="WWNum11">
    <w:name w:val="WWNum1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18">
    <w:name w:val="WWNum18"/>
    <w:basedOn w:val="NoList"/>
    <w:pPr>
      <w:numPr>
        <w:numId w:val="5"/>
      </w:numPr>
    </w:pPr>
  </w:style>
  <w:style w:type="numbering" w:customStyle="1" w:styleId="WWNum15">
    <w:name w:val="WWNum15"/>
    <w:basedOn w:val="NoList"/>
    <w:pPr>
      <w:numPr>
        <w:numId w:val="6"/>
      </w:numPr>
    </w:pPr>
  </w:style>
  <w:style w:type="numbering" w:customStyle="1" w:styleId="WWNum22">
    <w:name w:val="WWNum22"/>
    <w:basedOn w:val="NoList"/>
    <w:pPr>
      <w:numPr>
        <w:numId w:val="7"/>
      </w:numPr>
    </w:pPr>
  </w:style>
  <w:style w:type="numbering" w:customStyle="1" w:styleId="WWNum23">
    <w:name w:val="WWNum23"/>
    <w:basedOn w:val="NoList"/>
    <w:pPr>
      <w:numPr>
        <w:numId w:val="8"/>
      </w:numPr>
    </w:pPr>
  </w:style>
  <w:style w:type="numbering" w:customStyle="1" w:styleId="WWNum1">
    <w:name w:val="WWNum1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Standard"/>
    <w:next w:val="Textbody"/>
    <w:pPr>
      <w:spacing w:before="28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pacing w:after="0" w:line="100" w:lineRule="atLeast"/>
    </w:pPr>
    <w:rPr>
      <w:sz w:val="20"/>
      <w:szCs w:val="20"/>
    </w:rPr>
  </w:style>
  <w:style w:type="paragraph" w:styleId="ListParagraph">
    <w:name w:val="List Paragraph"/>
    <w:basedOn w:val="Standard"/>
    <w:pPr>
      <w:spacing w:after="0"/>
      <w:ind w:left="720"/>
    </w:pPr>
  </w:style>
  <w:style w:type="paragraph" w:styleId="NormalWeb">
    <w:name w:val="Normal (Web)"/>
    <w:basedOn w:val="Standard"/>
    <w:pPr>
      <w:spacing w:before="28" w:after="100"/>
    </w:pPr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Calibri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Calibri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Calibri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Calibri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Calibri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Calibri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eastAsia="Calibri" w:hAnsi="Symbo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eastAsia="Calibri" w:hAnsi="Symbo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eastAsia="Calibri" w:hAnsi="Symbo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Calibri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eastAsia="Calibri" w:hAnsi="Symbo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Calibri" w:hAnsi="Symbo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Calibri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eastAsia="Calibri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Calibri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Calibri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Calibri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Calibri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Arial" w:eastAsia="Calibri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Calibri" w:hAnsi="Symbo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eastAsia="Calibri" w:hAnsi="Symbo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Arial" w:eastAsia="Calibri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Arial" w:eastAsia="Calibri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eastAsia="Calibri" w:hAnsi="Arial" w:cs="Aria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Arial" w:eastAsia="Calibri" w:hAnsi="Aria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Calibri" w:hAnsi="Symbo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WW-DefaultParagraphFont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WW-DefaultParagraphFont"/>
    <w:rPr>
      <w:sz w:val="20"/>
      <w:szCs w:val="20"/>
    </w:rPr>
  </w:style>
  <w:style w:type="character" w:customStyle="1" w:styleId="FootnoteSymbol">
    <w:name w:val="Footnote Symbol"/>
    <w:basedOn w:val="WW-DefaultParagraphFont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numbering" w:customStyle="1" w:styleId="WWNum6">
    <w:name w:val="WWNum6"/>
    <w:basedOn w:val="NoList"/>
    <w:pPr>
      <w:numPr>
        <w:numId w:val="1"/>
      </w:numPr>
    </w:pPr>
  </w:style>
  <w:style w:type="numbering" w:customStyle="1" w:styleId="WWNum10">
    <w:name w:val="WWNum10"/>
    <w:basedOn w:val="NoList"/>
    <w:pPr>
      <w:numPr>
        <w:numId w:val="2"/>
      </w:numPr>
    </w:pPr>
  </w:style>
  <w:style w:type="numbering" w:customStyle="1" w:styleId="WWNum11">
    <w:name w:val="WWNum1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18">
    <w:name w:val="WWNum18"/>
    <w:basedOn w:val="NoList"/>
    <w:pPr>
      <w:numPr>
        <w:numId w:val="5"/>
      </w:numPr>
    </w:pPr>
  </w:style>
  <w:style w:type="numbering" w:customStyle="1" w:styleId="WWNum15">
    <w:name w:val="WWNum15"/>
    <w:basedOn w:val="NoList"/>
    <w:pPr>
      <w:numPr>
        <w:numId w:val="6"/>
      </w:numPr>
    </w:pPr>
  </w:style>
  <w:style w:type="numbering" w:customStyle="1" w:styleId="WWNum22">
    <w:name w:val="WWNum22"/>
    <w:basedOn w:val="NoList"/>
    <w:pPr>
      <w:numPr>
        <w:numId w:val="7"/>
      </w:numPr>
    </w:pPr>
  </w:style>
  <w:style w:type="numbering" w:customStyle="1" w:styleId="WWNum23">
    <w:name w:val="WWNum23"/>
    <w:basedOn w:val="NoList"/>
    <w:pPr>
      <w:numPr>
        <w:numId w:val="8"/>
      </w:numPr>
    </w:pPr>
  </w:style>
  <w:style w:type="numbering" w:customStyle="1" w:styleId="WWNum1">
    <w:name w:val="WWNum1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Hutchins</dc:creator>
  <cp:lastModifiedBy>Scott &amp; Laurel</cp:lastModifiedBy>
  <cp:revision>3</cp:revision>
  <cp:lastPrinted>2009-12-27T10:24:00Z</cp:lastPrinted>
  <dcterms:created xsi:type="dcterms:W3CDTF">2016-12-22T15:53:00Z</dcterms:created>
  <dcterms:modified xsi:type="dcterms:W3CDTF">2017-03-11T23:25:00Z</dcterms:modified>
</cp:coreProperties>
</file>